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33C9" w14:textId="5732B06E" w:rsidR="00BD7468" w:rsidRPr="004776B6" w:rsidRDefault="008D26DB" w:rsidP="004776B6">
      <w:pPr>
        <w:rPr>
          <w:noProof/>
          <w:lang w:eastAsia="en-GB"/>
        </w:rPr>
      </w:pPr>
      <w:r w:rsidRPr="00B75F32">
        <w:rPr>
          <w:noProof/>
          <w:sz w:val="32"/>
          <w:szCs w:val="32"/>
          <w:lang w:eastAsia="en-GB"/>
        </w:rPr>
        <w:drawing>
          <wp:anchor distT="0" distB="0" distL="114300" distR="114300" simplePos="0" relativeHeight="251669504" behindDoc="0" locked="0" layoutInCell="1" allowOverlap="1" wp14:anchorId="50525E9D" wp14:editId="133C62E9">
            <wp:simplePos x="0" y="0"/>
            <wp:positionH relativeFrom="page">
              <wp:posOffset>5842635</wp:posOffset>
            </wp:positionH>
            <wp:positionV relativeFrom="paragraph">
              <wp:posOffset>330200</wp:posOffset>
            </wp:positionV>
            <wp:extent cx="974725" cy="68135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P 2014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4725" cy="6813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7936" behindDoc="0" locked="0" layoutInCell="1" allowOverlap="1" wp14:anchorId="7C5C3F16" wp14:editId="033A9A50">
            <wp:simplePos x="0" y="0"/>
            <wp:positionH relativeFrom="margin">
              <wp:posOffset>3195955</wp:posOffset>
            </wp:positionH>
            <wp:positionV relativeFrom="paragraph">
              <wp:posOffset>295275</wp:posOffset>
            </wp:positionV>
            <wp:extent cx="1088374" cy="742588"/>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7642" t="27495" r="7641" b="9312"/>
                    <a:stretch/>
                  </pic:blipFill>
                  <pic:spPr bwMode="auto">
                    <a:xfrm>
                      <a:off x="0" y="0"/>
                      <a:ext cx="1088374" cy="742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0325946E" wp14:editId="44E86C27">
            <wp:simplePos x="0" y="0"/>
            <wp:positionH relativeFrom="column">
              <wp:posOffset>-798830</wp:posOffset>
            </wp:positionH>
            <wp:positionV relativeFrom="paragraph">
              <wp:posOffset>201930</wp:posOffset>
            </wp:positionV>
            <wp:extent cx="892175" cy="65532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65532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sidRPr="00334958">
        <w:rPr>
          <w:noProof/>
        </w:rPr>
        <w:drawing>
          <wp:inline distT="0" distB="0" distL="0" distR="0" wp14:anchorId="1928EC55" wp14:editId="10560469">
            <wp:extent cx="1265555" cy="609600"/>
            <wp:effectExtent l="0" t="0" r="0" b="0"/>
            <wp:docPr id="1540294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4243" name=""/>
                    <pic:cNvPicPr/>
                  </pic:nvPicPr>
                  <pic:blipFill>
                    <a:blip r:embed="rId9"/>
                    <a:stretch>
                      <a:fillRect/>
                    </a:stretch>
                  </pic:blipFill>
                  <pic:spPr>
                    <a:xfrm>
                      <a:off x="0" y="0"/>
                      <a:ext cx="1283681" cy="618331"/>
                    </a:xfrm>
                    <a:prstGeom prst="rect">
                      <a:avLst/>
                    </a:prstGeom>
                  </pic:spPr>
                </pic:pic>
              </a:graphicData>
            </a:graphic>
          </wp:inline>
        </w:drawing>
      </w:r>
      <w:r>
        <w:rPr>
          <w:noProof/>
        </w:rPr>
        <w:t xml:space="preserve">      </w:t>
      </w:r>
      <w:r>
        <w:rPr>
          <w:noProof/>
        </w:rPr>
        <w:drawing>
          <wp:inline distT="0" distB="0" distL="0" distR="0" wp14:anchorId="2D6A1CD2" wp14:editId="02135C3C">
            <wp:extent cx="1171575" cy="847725"/>
            <wp:effectExtent l="0" t="0" r="9525" b="9525"/>
            <wp:docPr id="2" name="Picture 1" descr="dots or points letter MRD technology logo designs concept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 or points letter MRD technology logo designs concept vecto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7309" cy="851874"/>
                    </a:xfrm>
                    <a:prstGeom prst="rect">
                      <a:avLst/>
                    </a:prstGeom>
                    <a:noFill/>
                    <a:ln>
                      <a:noFill/>
                    </a:ln>
                  </pic:spPr>
                </pic:pic>
              </a:graphicData>
            </a:graphic>
          </wp:inline>
        </w:drawing>
      </w:r>
      <w:r>
        <w:rPr>
          <w:noProof/>
        </w:rPr>
        <w:drawing>
          <wp:inline distT="0" distB="0" distL="0" distR="0" wp14:anchorId="699B3D99" wp14:editId="74849157">
            <wp:extent cx="1314450" cy="720247"/>
            <wp:effectExtent l="0" t="0" r="0" b="3810"/>
            <wp:docPr id="1474326471" name="Picture 1474326471" descr="360 landscape suppli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0 landscape supplies logo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513" cy="769597"/>
                    </a:xfrm>
                    <a:prstGeom prst="rect">
                      <a:avLst/>
                    </a:prstGeom>
                    <a:noFill/>
                    <a:ln>
                      <a:noFill/>
                    </a:ln>
                  </pic:spPr>
                </pic:pic>
              </a:graphicData>
            </a:graphic>
          </wp:inline>
        </w:drawing>
      </w:r>
      <w:r w:rsidR="00E81765">
        <w:t xml:space="preserve">   </w:t>
      </w:r>
      <w:r w:rsidR="000C1C25">
        <w:t>www.</w:t>
      </w:r>
      <w:r w:rsidR="00BD7468" w:rsidRPr="00BD7468">
        <w:t>wdodarts.co.uk</w:t>
      </w:r>
    </w:p>
    <w:p w14:paraId="60596ABA" w14:textId="012F6DD4" w:rsidR="00D714FE" w:rsidRPr="00D714FE" w:rsidRDefault="000C1C25" w:rsidP="004776B6">
      <w:pPr>
        <w:ind w:left="720"/>
        <w:rPr>
          <w:rFonts w:ascii="Arial" w:hAnsi="Arial" w:cs="Arial"/>
          <w:b/>
          <w:sz w:val="24"/>
          <w:szCs w:val="24"/>
          <w:u w:val="single"/>
        </w:rPr>
      </w:pPr>
      <w:r w:rsidRPr="000C1C25">
        <w:rPr>
          <w:rFonts w:ascii="Arial" w:hAnsi="Arial" w:cs="Arial"/>
          <w:b/>
          <w:sz w:val="24"/>
          <w:szCs w:val="24"/>
        </w:rPr>
        <w:t xml:space="preserve"> </w:t>
      </w:r>
      <w:r w:rsidR="004776B6">
        <w:rPr>
          <w:rFonts w:ascii="Arial" w:hAnsi="Arial" w:cs="Arial"/>
          <w:b/>
          <w:sz w:val="24"/>
          <w:szCs w:val="24"/>
        </w:rPr>
        <w:t xml:space="preserve">           </w:t>
      </w:r>
      <w:r w:rsidRPr="000C1C25">
        <w:rPr>
          <w:rFonts w:ascii="Arial" w:hAnsi="Arial" w:cs="Arial"/>
          <w:b/>
          <w:sz w:val="24"/>
          <w:szCs w:val="24"/>
        </w:rPr>
        <w:t xml:space="preserve">  </w:t>
      </w:r>
      <w:r w:rsidR="004776B6">
        <w:rPr>
          <w:rFonts w:ascii="Arial" w:hAnsi="Arial" w:cs="Arial"/>
          <w:b/>
          <w:sz w:val="24"/>
          <w:szCs w:val="24"/>
        </w:rPr>
        <w:t xml:space="preserve">  </w:t>
      </w:r>
      <w:r w:rsidR="00D714FE" w:rsidRPr="00D714FE">
        <w:rPr>
          <w:rFonts w:ascii="Arial" w:hAnsi="Arial" w:cs="Arial"/>
          <w:b/>
          <w:sz w:val="24"/>
          <w:szCs w:val="24"/>
          <w:u w:val="single"/>
        </w:rPr>
        <w:t>Warrington Darts Organisation</w:t>
      </w:r>
    </w:p>
    <w:p w14:paraId="17B52200" w14:textId="77777777" w:rsidR="00E81765" w:rsidRDefault="00E81765" w:rsidP="004776B6">
      <w:pPr>
        <w:ind w:left="720"/>
        <w:rPr>
          <w:rFonts w:ascii="Arial" w:hAnsi="Arial" w:cs="Arial"/>
          <w:sz w:val="24"/>
          <w:szCs w:val="24"/>
        </w:rPr>
      </w:pPr>
      <w:r>
        <w:rPr>
          <w:rFonts w:ascii="Arial" w:hAnsi="Arial" w:cs="Arial"/>
          <w:sz w:val="24"/>
          <w:szCs w:val="24"/>
        </w:rPr>
        <w:t xml:space="preserve"> </w:t>
      </w:r>
      <w:r w:rsidR="004776B6" w:rsidRPr="004776B6">
        <w:rPr>
          <w:rFonts w:ascii="Arial" w:hAnsi="Arial" w:cs="Arial"/>
          <w:sz w:val="24"/>
          <w:szCs w:val="24"/>
        </w:rPr>
        <w:t xml:space="preserve">   </w:t>
      </w:r>
    </w:p>
    <w:p w14:paraId="61605110" w14:textId="5FE1B8B6" w:rsidR="00536CB1" w:rsidRDefault="004776B6" w:rsidP="004776B6">
      <w:pPr>
        <w:ind w:left="720"/>
        <w:rPr>
          <w:rFonts w:ascii="Arial" w:hAnsi="Arial" w:cs="Arial"/>
          <w:sz w:val="24"/>
          <w:szCs w:val="24"/>
          <w:u w:val="single"/>
        </w:rPr>
      </w:pPr>
      <w:r w:rsidRPr="004776B6">
        <w:rPr>
          <w:rFonts w:ascii="Arial" w:hAnsi="Arial" w:cs="Arial"/>
          <w:sz w:val="24"/>
          <w:szCs w:val="24"/>
        </w:rPr>
        <w:t xml:space="preserve"> </w:t>
      </w:r>
      <w:r w:rsidR="00A33327">
        <w:rPr>
          <w:rFonts w:ascii="Arial" w:hAnsi="Arial" w:cs="Arial"/>
          <w:sz w:val="24"/>
          <w:szCs w:val="24"/>
          <w:u w:val="single"/>
        </w:rPr>
        <w:t>SUMMER 202</w:t>
      </w:r>
      <w:r w:rsidR="008D26DB">
        <w:rPr>
          <w:rFonts w:ascii="Arial" w:hAnsi="Arial" w:cs="Arial"/>
          <w:sz w:val="24"/>
          <w:szCs w:val="24"/>
          <w:u w:val="single"/>
        </w:rPr>
        <w:t>6</w:t>
      </w:r>
      <w:r w:rsidR="00E81765">
        <w:rPr>
          <w:rFonts w:ascii="Arial" w:hAnsi="Arial" w:cs="Arial"/>
          <w:sz w:val="24"/>
          <w:szCs w:val="24"/>
          <w:u w:val="single"/>
        </w:rPr>
        <w:t xml:space="preserve"> R</w:t>
      </w:r>
      <w:r w:rsidR="00536CB1" w:rsidRPr="001147F9">
        <w:rPr>
          <w:rFonts w:ascii="Arial" w:hAnsi="Arial" w:cs="Arial"/>
          <w:sz w:val="24"/>
          <w:szCs w:val="24"/>
          <w:u w:val="single"/>
        </w:rPr>
        <w:t>EGISTRATION FORM</w:t>
      </w:r>
      <w:r w:rsidR="00883A4E">
        <w:rPr>
          <w:rFonts w:ascii="Arial" w:hAnsi="Arial" w:cs="Arial"/>
          <w:sz w:val="24"/>
          <w:szCs w:val="24"/>
          <w:u w:val="single"/>
        </w:rPr>
        <w:t xml:space="preserve"> </w:t>
      </w:r>
      <w:r w:rsidR="009F15AE">
        <w:rPr>
          <w:rFonts w:ascii="Arial" w:hAnsi="Arial" w:cs="Arial"/>
          <w:sz w:val="24"/>
          <w:szCs w:val="24"/>
          <w:u w:val="single"/>
        </w:rPr>
        <w:t>–</w:t>
      </w:r>
      <w:r w:rsidR="00883A4E">
        <w:rPr>
          <w:rFonts w:ascii="Arial" w:hAnsi="Arial" w:cs="Arial"/>
          <w:sz w:val="24"/>
          <w:szCs w:val="24"/>
          <w:u w:val="single"/>
        </w:rPr>
        <w:t xml:space="preserve"> FRIDAY</w:t>
      </w:r>
    </w:p>
    <w:p w14:paraId="4712B771" w14:textId="77777777" w:rsidR="00536CB1" w:rsidRPr="00D714FE" w:rsidRDefault="00536CB1" w:rsidP="00536CB1">
      <w:pPr>
        <w:ind w:left="720"/>
        <w:rPr>
          <w:rFonts w:ascii="Arial" w:hAnsi="Arial" w:cs="Arial"/>
        </w:rPr>
      </w:pPr>
      <w:r w:rsidRPr="00D714FE">
        <w:rPr>
          <w:rFonts w:ascii="Arial" w:hAnsi="Arial" w:cs="Arial"/>
        </w:rPr>
        <w:t>TEAM NAME:</w:t>
      </w:r>
    </w:p>
    <w:p w14:paraId="341441B8" w14:textId="77777777" w:rsidR="00536CB1" w:rsidRPr="00D714FE" w:rsidRDefault="00536CB1" w:rsidP="00536CB1">
      <w:pPr>
        <w:ind w:left="720"/>
        <w:rPr>
          <w:rFonts w:ascii="Arial" w:hAnsi="Arial" w:cs="Arial"/>
        </w:rPr>
      </w:pPr>
      <w:r w:rsidRPr="00D714FE">
        <w:rPr>
          <w:rFonts w:ascii="Arial" w:hAnsi="Arial" w:cs="Arial"/>
        </w:rPr>
        <w:t>CAPTAIN:</w:t>
      </w:r>
    </w:p>
    <w:p w14:paraId="0829F741" w14:textId="77777777" w:rsidR="00536CB1" w:rsidRPr="00D714FE" w:rsidRDefault="00536CB1" w:rsidP="00536CB1">
      <w:pPr>
        <w:ind w:left="720"/>
        <w:rPr>
          <w:rFonts w:ascii="Arial" w:hAnsi="Arial" w:cs="Arial"/>
        </w:rPr>
      </w:pPr>
      <w:r w:rsidRPr="00D714FE">
        <w:rPr>
          <w:rFonts w:ascii="Arial" w:hAnsi="Arial" w:cs="Arial"/>
        </w:rPr>
        <w:t>CONTACT NUMBER:</w:t>
      </w:r>
    </w:p>
    <w:p w14:paraId="4CFF300F" w14:textId="77777777" w:rsidR="00536CB1" w:rsidRPr="00D714FE" w:rsidRDefault="001147F9" w:rsidP="00536CB1">
      <w:pPr>
        <w:ind w:left="720"/>
        <w:rPr>
          <w:rFonts w:ascii="Arial" w:hAnsi="Arial" w:cs="Arial"/>
        </w:rPr>
      </w:pPr>
      <w:r w:rsidRPr="00D714FE">
        <w:rPr>
          <w:rFonts w:ascii="Arial" w:hAnsi="Arial" w:cs="Arial"/>
        </w:rPr>
        <w:t>EMAIL:</w:t>
      </w:r>
    </w:p>
    <w:p w14:paraId="74E3992C" w14:textId="551728C9" w:rsidR="00536CB1" w:rsidRDefault="00536CB1" w:rsidP="00E91FCB">
      <w:pPr>
        <w:ind w:left="720"/>
        <w:rPr>
          <w:rFonts w:ascii="Arial" w:hAnsi="Arial" w:cs="Arial"/>
          <w:b/>
          <w:sz w:val="24"/>
          <w:szCs w:val="24"/>
          <w:u w:val="single"/>
        </w:rPr>
      </w:pPr>
      <w:r w:rsidRPr="00536CB1">
        <w:rPr>
          <w:rFonts w:ascii="Arial" w:hAnsi="Arial" w:cs="Arial"/>
          <w:b/>
          <w:sz w:val="24"/>
          <w:szCs w:val="24"/>
          <w:u w:val="single"/>
        </w:rPr>
        <w:t>PLEASE N</w:t>
      </w:r>
      <w:r w:rsidR="00275807">
        <w:rPr>
          <w:rFonts w:ascii="Arial" w:hAnsi="Arial" w:cs="Arial"/>
          <w:b/>
          <w:sz w:val="24"/>
          <w:szCs w:val="24"/>
          <w:u w:val="single"/>
        </w:rPr>
        <w:t xml:space="preserve">OTE: CLOSING DATE FOR ENTRY IS </w:t>
      </w:r>
      <w:r w:rsidR="00A33327">
        <w:rPr>
          <w:rFonts w:ascii="Arial" w:hAnsi="Arial" w:cs="Arial"/>
          <w:b/>
          <w:sz w:val="24"/>
          <w:szCs w:val="24"/>
          <w:u w:val="single"/>
        </w:rPr>
        <w:t xml:space="preserve">WEDNESDAY </w:t>
      </w:r>
      <w:r w:rsidR="008D26DB">
        <w:rPr>
          <w:rFonts w:ascii="Arial" w:hAnsi="Arial" w:cs="Arial"/>
          <w:b/>
          <w:sz w:val="24"/>
          <w:szCs w:val="24"/>
          <w:u w:val="single"/>
        </w:rPr>
        <w:t>25</w:t>
      </w:r>
      <w:r w:rsidR="00A33327">
        <w:rPr>
          <w:rFonts w:ascii="Arial" w:hAnsi="Arial" w:cs="Arial"/>
          <w:b/>
          <w:sz w:val="24"/>
          <w:szCs w:val="24"/>
          <w:u w:val="single"/>
        </w:rPr>
        <w:t>th</w:t>
      </w:r>
      <w:r w:rsidR="005124BE">
        <w:rPr>
          <w:rFonts w:ascii="Arial" w:hAnsi="Arial" w:cs="Arial"/>
          <w:b/>
          <w:sz w:val="24"/>
          <w:szCs w:val="24"/>
          <w:u w:val="single"/>
        </w:rPr>
        <w:t xml:space="preserve"> </w:t>
      </w:r>
      <w:r w:rsidR="003507DA">
        <w:rPr>
          <w:rFonts w:ascii="Arial" w:hAnsi="Arial" w:cs="Arial"/>
          <w:b/>
          <w:sz w:val="24"/>
          <w:szCs w:val="24"/>
          <w:u w:val="single"/>
        </w:rPr>
        <w:t>MARCH</w:t>
      </w:r>
      <w:r w:rsidR="005124BE">
        <w:rPr>
          <w:rFonts w:ascii="Arial" w:hAnsi="Arial" w:cs="Arial"/>
          <w:b/>
          <w:sz w:val="24"/>
          <w:szCs w:val="24"/>
          <w:u w:val="single"/>
        </w:rPr>
        <w:t xml:space="preserve"> 20</w:t>
      </w:r>
      <w:r w:rsidR="00A33327">
        <w:rPr>
          <w:rFonts w:ascii="Arial" w:hAnsi="Arial" w:cs="Arial"/>
          <w:b/>
          <w:sz w:val="24"/>
          <w:szCs w:val="24"/>
          <w:u w:val="single"/>
        </w:rPr>
        <w:t>2</w:t>
      </w:r>
      <w:r w:rsidR="008D26DB">
        <w:rPr>
          <w:rFonts w:ascii="Arial" w:hAnsi="Arial" w:cs="Arial"/>
          <w:b/>
          <w:sz w:val="24"/>
          <w:szCs w:val="24"/>
          <w:u w:val="single"/>
        </w:rPr>
        <w:t xml:space="preserve">6 </w:t>
      </w:r>
      <w:r w:rsidR="001147F9">
        <w:rPr>
          <w:rFonts w:ascii="Arial" w:hAnsi="Arial" w:cs="Arial"/>
          <w:b/>
          <w:sz w:val="24"/>
          <w:szCs w:val="24"/>
          <w:u w:val="single"/>
        </w:rPr>
        <w:t xml:space="preserve">AT </w:t>
      </w:r>
      <w:r w:rsidR="008D26DB">
        <w:rPr>
          <w:rFonts w:ascii="Arial" w:hAnsi="Arial" w:cs="Arial"/>
          <w:b/>
          <w:sz w:val="24"/>
          <w:szCs w:val="24"/>
          <w:u w:val="single"/>
        </w:rPr>
        <w:t>TETLEYS</w:t>
      </w:r>
      <w:r w:rsidR="004776B6">
        <w:rPr>
          <w:rFonts w:ascii="Arial" w:hAnsi="Arial" w:cs="Arial"/>
          <w:b/>
          <w:sz w:val="24"/>
          <w:szCs w:val="24"/>
          <w:u w:val="single"/>
        </w:rPr>
        <w:t xml:space="preserve"> </w:t>
      </w:r>
      <w:r w:rsidR="001147F9">
        <w:rPr>
          <w:rFonts w:ascii="Arial" w:hAnsi="Arial" w:cs="Arial"/>
          <w:b/>
          <w:sz w:val="24"/>
          <w:szCs w:val="24"/>
          <w:u w:val="single"/>
        </w:rPr>
        <w:t>7.</w:t>
      </w:r>
      <w:r w:rsidR="007705F5">
        <w:rPr>
          <w:rFonts w:ascii="Arial" w:hAnsi="Arial" w:cs="Arial"/>
          <w:b/>
          <w:sz w:val="24"/>
          <w:szCs w:val="24"/>
          <w:u w:val="single"/>
        </w:rPr>
        <w:t>45</w:t>
      </w:r>
      <w:r w:rsidR="001147F9">
        <w:rPr>
          <w:rFonts w:ascii="Arial" w:hAnsi="Arial" w:cs="Arial"/>
          <w:b/>
          <w:sz w:val="24"/>
          <w:szCs w:val="24"/>
          <w:u w:val="single"/>
        </w:rPr>
        <w:t>PM</w:t>
      </w:r>
      <w:r w:rsidR="00A84AA6">
        <w:rPr>
          <w:rFonts w:ascii="Arial" w:hAnsi="Arial" w:cs="Arial"/>
          <w:b/>
          <w:sz w:val="24"/>
          <w:szCs w:val="24"/>
          <w:u w:val="single"/>
        </w:rPr>
        <w:t xml:space="preserve"> – 8.</w:t>
      </w:r>
      <w:r w:rsidR="007705F5">
        <w:rPr>
          <w:rFonts w:ascii="Arial" w:hAnsi="Arial" w:cs="Arial"/>
          <w:b/>
          <w:sz w:val="24"/>
          <w:szCs w:val="24"/>
          <w:u w:val="single"/>
        </w:rPr>
        <w:t>45</w:t>
      </w:r>
      <w:r w:rsidR="00A84AA6">
        <w:rPr>
          <w:rFonts w:ascii="Arial" w:hAnsi="Arial" w:cs="Arial"/>
          <w:b/>
          <w:sz w:val="24"/>
          <w:szCs w:val="24"/>
          <w:u w:val="single"/>
        </w:rPr>
        <w:t>pm.</w:t>
      </w:r>
    </w:p>
    <w:p w14:paraId="5A781223" w14:textId="73F8C576" w:rsidR="00883A4E" w:rsidRDefault="00883A4E" w:rsidP="00883A4E">
      <w:pPr>
        <w:rPr>
          <w:rFonts w:ascii="Arial" w:hAnsi="Arial" w:cs="Arial"/>
        </w:rPr>
      </w:pPr>
      <w:r>
        <w:rPr>
          <w:rFonts w:ascii="Arial" w:hAnsi="Arial" w:cs="Arial"/>
        </w:rPr>
        <w:t>Start date for the summer season is tbc. The board height will be set at 5’ 8” from floor to centre</w:t>
      </w:r>
      <w:r w:rsidR="00782F04">
        <w:rPr>
          <w:rFonts w:ascii="Arial" w:hAnsi="Arial" w:cs="Arial"/>
        </w:rPr>
        <w:t>, and the footer set at 7ft 9 ¼ “</w:t>
      </w:r>
      <w:r>
        <w:rPr>
          <w:rFonts w:ascii="Arial" w:hAnsi="Arial" w:cs="Arial"/>
        </w:rPr>
        <w:t>. The format of the game will depend on what choice your club makes upon registration (see below for details).</w:t>
      </w:r>
    </w:p>
    <w:p w14:paraId="4B5CAAF2" w14:textId="1850D2AE" w:rsidR="00883A4E" w:rsidRDefault="00883A4E" w:rsidP="00883A4E">
      <w:pPr>
        <w:rPr>
          <w:rFonts w:ascii="Arial" w:hAnsi="Arial" w:cs="Arial"/>
        </w:rPr>
      </w:pPr>
      <w:r>
        <w:rPr>
          <w:rFonts w:ascii="Arial" w:hAnsi="Arial" w:cs="Arial"/>
          <w:b/>
        </w:rPr>
        <w:t>Entrance</w:t>
      </w:r>
      <w:r w:rsidR="005F53F9">
        <w:rPr>
          <w:rFonts w:ascii="Arial" w:hAnsi="Arial" w:cs="Arial"/>
          <w:b/>
        </w:rPr>
        <w:t xml:space="preserve"> fee</w:t>
      </w:r>
      <w:r>
        <w:rPr>
          <w:rFonts w:ascii="Arial" w:hAnsi="Arial" w:cs="Arial"/>
          <w:b/>
        </w:rPr>
        <w:t xml:space="preserve"> is £</w:t>
      </w:r>
      <w:r w:rsidR="004776B6">
        <w:rPr>
          <w:rFonts w:ascii="Arial" w:hAnsi="Arial" w:cs="Arial"/>
          <w:b/>
        </w:rPr>
        <w:t>8</w:t>
      </w:r>
      <w:r w:rsidR="00FA2BAD">
        <w:rPr>
          <w:rFonts w:ascii="Arial" w:hAnsi="Arial" w:cs="Arial"/>
          <w:b/>
        </w:rPr>
        <w:t xml:space="preserve">5 </w:t>
      </w:r>
      <w:r w:rsidRPr="00536CB1">
        <w:rPr>
          <w:rFonts w:ascii="Arial" w:hAnsi="Arial" w:cs="Arial"/>
          <w:b/>
        </w:rPr>
        <w:t>per team.</w:t>
      </w:r>
      <w:r>
        <w:rPr>
          <w:rFonts w:ascii="Arial" w:hAnsi="Arial" w:cs="Arial"/>
        </w:rPr>
        <w:t xml:space="preserve"> </w:t>
      </w:r>
    </w:p>
    <w:p w14:paraId="3D16E4C6" w14:textId="1BE07539" w:rsidR="00883A4E" w:rsidRDefault="00883A4E" w:rsidP="00883A4E">
      <w:pPr>
        <w:rPr>
          <w:rFonts w:ascii="Arial" w:hAnsi="Arial" w:cs="Arial"/>
          <w:b/>
        </w:rPr>
      </w:pPr>
      <w:r w:rsidRPr="009C3D71">
        <w:rPr>
          <w:rFonts w:ascii="Arial" w:hAnsi="Arial" w:cs="Arial"/>
          <w:b/>
          <w:u w:val="single"/>
        </w:rPr>
        <w:t>Ple</w:t>
      </w:r>
      <w:r>
        <w:rPr>
          <w:rFonts w:ascii="Arial" w:hAnsi="Arial" w:cs="Arial"/>
          <w:b/>
          <w:u w:val="single"/>
        </w:rPr>
        <w:t xml:space="preserve">ase choose your option </w:t>
      </w:r>
      <w:r w:rsidR="00D132A4">
        <w:rPr>
          <w:rFonts w:ascii="Arial" w:hAnsi="Arial" w:cs="Arial"/>
          <w:b/>
          <w:u w:val="single"/>
        </w:rPr>
        <w:t>carefully</w:t>
      </w:r>
      <w:r w:rsidR="00D132A4">
        <w:rPr>
          <w:rFonts w:ascii="Arial" w:hAnsi="Arial" w:cs="Arial"/>
          <w:b/>
        </w:rPr>
        <w:t>: Please tick your preferred option.</w:t>
      </w:r>
    </w:p>
    <w:p w14:paraId="42686F15" w14:textId="4E87B7C4" w:rsidR="00784DAF" w:rsidRPr="00782F04" w:rsidRDefault="00883A4E" w:rsidP="00782F04">
      <w:pPr>
        <w:rPr>
          <w:rFonts w:ascii="Arial" w:hAnsi="Arial" w:cs="Arial"/>
          <w:u w:val="single"/>
        </w:rPr>
      </w:pPr>
      <w:r w:rsidRPr="00883A4E">
        <w:rPr>
          <w:rFonts w:ascii="Arial" w:hAnsi="Arial" w:cs="Arial"/>
          <w:noProof/>
          <w:u w:val="single"/>
          <w:lang w:eastAsia="en-GB"/>
        </w:rPr>
        <mc:AlternateContent>
          <mc:Choice Requires="wps">
            <w:drawing>
              <wp:anchor distT="0" distB="0" distL="114300" distR="114300" simplePos="0" relativeHeight="251674624" behindDoc="0" locked="0" layoutInCell="1" allowOverlap="1" wp14:anchorId="5FA2F1F3" wp14:editId="0928ED85">
                <wp:simplePos x="0" y="0"/>
                <wp:positionH relativeFrom="column">
                  <wp:posOffset>750549</wp:posOffset>
                </wp:positionH>
                <wp:positionV relativeFrom="paragraph">
                  <wp:posOffset>7400</wp:posOffset>
                </wp:positionV>
                <wp:extent cx="258992" cy="174424"/>
                <wp:effectExtent l="0" t="0" r="27305" b="16510"/>
                <wp:wrapNone/>
                <wp:docPr id="3" name="Rectangle 3"/>
                <wp:cNvGraphicFramePr/>
                <a:graphic xmlns:a="http://schemas.openxmlformats.org/drawingml/2006/main">
                  <a:graphicData uri="http://schemas.microsoft.com/office/word/2010/wordprocessingShape">
                    <wps:wsp>
                      <wps:cNvSpPr/>
                      <wps:spPr>
                        <a:xfrm>
                          <a:off x="0" y="0"/>
                          <a:ext cx="258992" cy="17442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E181E" id="Rectangle 3" o:spid="_x0000_s1026" style="position:absolute;margin-left:59.1pt;margin-top:.6pt;width:20.4pt;height:13.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" fillcolor="white [3212]" strokecolor="#1f4d78 [1604]" strokeweight="1pt"/>
            </w:pict>
          </mc:Fallback>
        </mc:AlternateContent>
      </w:r>
      <w:r w:rsidRPr="00883A4E">
        <w:rPr>
          <w:rFonts w:ascii="Arial" w:hAnsi="Arial" w:cs="Arial"/>
          <w:u w:val="single"/>
        </w:rPr>
        <w:t xml:space="preserve">OPTION 1 </w:t>
      </w:r>
    </w:p>
    <w:p w14:paraId="3B7A5FF5" w14:textId="15BFE19B" w:rsidR="00784DAF" w:rsidRDefault="00883A4E" w:rsidP="00883A4E">
      <w:pPr>
        <w:rPr>
          <w:rFonts w:ascii="Arial" w:hAnsi="Arial" w:cs="Arial"/>
        </w:rPr>
      </w:pPr>
      <w:r>
        <w:rPr>
          <w:rFonts w:ascii="Arial" w:hAnsi="Arial" w:cs="Arial"/>
          <w:b/>
        </w:rPr>
        <w:t xml:space="preserve">Hybrid: </w:t>
      </w:r>
      <w:r w:rsidRPr="00BD7468">
        <w:rPr>
          <w:rFonts w:ascii="Arial" w:hAnsi="Arial" w:cs="Arial"/>
          <w:b/>
        </w:rPr>
        <w:t>6</w:t>
      </w:r>
      <w:r w:rsidR="00C26BBE">
        <w:rPr>
          <w:rFonts w:ascii="Arial" w:hAnsi="Arial" w:cs="Arial"/>
          <w:b/>
        </w:rPr>
        <w:t xml:space="preserve"> </w:t>
      </w:r>
      <w:r w:rsidRPr="00BD7468">
        <w:rPr>
          <w:rFonts w:ascii="Arial" w:hAnsi="Arial" w:cs="Arial"/>
          <w:b/>
        </w:rPr>
        <w:t>x</w:t>
      </w:r>
      <w:r w:rsidR="00C26BBE">
        <w:rPr>
          <w:rFonts w:ascii="Arial" w:hAnsi="Arial" w:cs="Arial"/>
          <w:b/>
        </w:rPr>
        <w:t xml:space="preserve"> </w:t>
      </w:r>
      <w:r w:rsidRPr="00BD7468">
        <w:rPr>
          <w:rFonts w:ascii="Arial" w:hAnsi="Arial" w:cs="Arial"/>
          <w:b/>
        </w:rPr>
        <w:t xml:space="preserve">2 </w:t>
      </w:r>
      <w:r w:rsidR="00784DAF">
        <w:rPr>
          <w:rFonts w:ascii="Arial" w:hAnsi="Arial" w:cs="Arial"/>
          <w:b/>
        </w:rPr>
        <w:t xml:space="preserve">legs </w:t>
      </w:r>
      <w:r w:rsidRPr="00BD7468">
        <w:rPr>
          <w:rFonts w:ascii="Arial" w:hAnsi="Arial" w:cs="Arial"/>
          <w:b/>
        </w:rPr>
        <w:t xml:space="preserve">singles </w:t>
      </w:r>
      <w:r>
        <w:rPr>
          <w:rFonts w:ascii="Arial" w:hAnsi="Arial" w:cs="Arial"/>
          <w:b/>
        </w:rPr>
        <w:t xml:space="preserve">round the board </w:t>
      </w:r>
      <w:r w:rsidRPr="00BD7468">
        <w:rPr>
          <w:rFonts w:ascii="Arial" w:hAnsi="Arial" w:cs="Arial"/>
          <w:b/>
        </w:rPr>
        <w:t>and 3</w:t>
      </w:r>
      <w:r w:rsidR="00C26BBE">
        <w:rPr>
          <w:rFonts w:ascii="Arial" w:hAnsi="Arial" w:cs="Arial"/>
          <w:b/>
        </w:rPr>
        <w:t xml:space="preserve"> </w:t>
      </w:r>
      <w:r w:rsidRPr="00BD7468">
        <w:rPr>
          <w:rFonts w:ascii="Arial" w:hAnsi="Arial" w:cs="Arial"/>
          <w:b/>
        </w:rPr>
        <w:t>x</w:t>
      </w:r>
      <w:r w:rsidR="00C26BBE">
        <w:rPr>
          <w:rFonts w:ascii="Arial" w:hAnsi="Arial" w:cs="Arial"/>
          <w:b/>
        </w:rPr>
        <w:t xml:space="preserve"> </w:t>
      </w:r>
      <w:r w:rsidRPr="00BD7468">
        <w:rPr>
          <w:rFonts w:ascii="Arial" w:hAnsi="Arial" w:cs="Arial"/>
          <w:b/>
        </w:rPr>
        <w:t xml:space="preserve">2 </w:t>
      </w:r>
      <w:r w:rsidR="00784DAF">
        <w:rPr>
          <w:rFonts w:ascii="Arial" w:hAnsi="Arial" w:cs="Arial"/>
          <w:b/>
        </w:rPr>
        <w:t xml:space="preserve">legs </w:t>
      </w:r>
      <w:r>
        <w:rPr>
          <w:rFonts w:ascii="Arial" w:hAnsi="Arial" w:cs="Arial"/>
          <w:b/>
        </w:rPr>
        <w:t>pairs 501</w:t>
      </w:r>
      <w:r w:rsidR="00C26BBE">
        <w:rPr>
          <w:rFonts w:ascii="Arial" w:hAnsi="Arial" w:cs="Arial"/>
          <w:b/>
        </w:rPr>
        <w:t xml:space="preserve"> </w:t>
      </w:r>
      <w:r>
        <w:rPr>
          <w:rFonts w:ascii="Arial" w:hAnsi="Arial" w:cs="Arial"/>
          <w:b/>
        </w:rPr>
        <w:t xml:space="preserve">matches, </w:t>
      </w:r>
      <w:r>
        <w:rPr>
          <w:rFonts w:ascii="Arial" w:hAnsi="Arial" w:cs="Arial"/>
        </w:rPr>
        <w:t xml:space="preserve">allowing </w:t>
      </w:r>
      <w:r w:rsidR="00A1185D">
        <w:rPr>
          <w:rFonts w:ascii="Arial" w:hAnsi="Arial" w:cs="Arial"/>
        </w:rPr>
        <w:t xml:space="preserve">a minimum of 6 and </w:t>
      </w:r>
      <w:r>
        <w:rPr>
          <w:rFonts w:ascii="Arial" w:hAnsi="Arial" w:cs="Arial"/>
        </w:rPr>
        <w:t xml:space="preserve">up to </w:t>
      </w:r>
      <w:r w:rsidR="00A1185D">
        <w:rPr>
          <w:rFonts w:ascii="Arial" w:hAnsi="Arial" w:cs="Arial"/>
        </w:rPr>
        <w:t xml:space="preserve">a maximum of </w:t>
      </w:r>
      <w:r>
        <w:rPr>
          <w:rFonts w:ascii="Arial" w:hAnsi="Arial" w:cs="Arial"/>
        </w:rPr>
        <w:t xml:space="preserve">12 players to take part per team. </w:t>
      </w:r>
    </w:p>
    <w:p w14:paraId="40CC596A" w14:textId="07EBDA46" w:rsidR="00E91FCB" w:rsidRPr="00782F04" w:rsidRDefault="00883A4E" w:rsidP="00782F04">
      <w:pPr>
        <w:rPr>
          <w:rFonts w:ascii="Arial" w:hAnsi="Arial" w:cs="Arial"/>
          <w:u w:val="single"/>
        </w:rPr>
      </w:pPr>
      <w:r w:rsidRPr="00883A4E">
        <w:rPr>
          <w:rFonts w:ascii="Arial" w:hAnsi="Arial" w:cs="Arial"/>
          <w:noProof/>
          <w:u w:val="single"/>
          <w:lang w:eastAsia="en-GB"/>
        </w:rPr>
        <mc:AlternateContent>
          <mc:Choice Requires="wps">
            <w:drawing>
              <wp:anchor distT="0" distB="0" distL="114300" distR="114300" simplePos="0" relativeHeight="251675648" behindDoc="0" locked="0" layoutInCell="1" allowOverlap="1" wp14:anchorId="4B7E7A78" wp14:editId="4E2D3848">
                <wp:simplePos x="0" y="0"/>
                <wp:positionH relativeFrom="column">
                  <wp:posOffset>750549</wp:posOffset>
                </wp:positionH>
                <wp:positionV relativeFrom="paragraph">
                  <wp:posOffset>7400</wp:posOffset>
                </wp:positionV>
                <wp:extent cx="258992" cy="174424"/>
                <wp:effectExtent l="0" t="0" r="27305" b="16510"/>
                <wp:wrapNone/>
                <wp:docPr id="4" name="Rectangle 4"/>
                <wp:cNvGraphicFramePr/>
                <a:graphic xmlns:a="http://schemas.openxmlformats.org/drawingml/2006/main">
                  <a:graphicData uri="http://schemas.microsoft.com/office/word/2010/wordprocessingShape">
                    <wps:wsp>
                      <wps:cNvSpPr/>
                      <wps:spPr>
                        <a:xfrm>
                          <a:off x="0" y="0"/>
                          <a:ext cx="258992" cy="17442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D30791" id="Rectangle 4" o:spid="_x0000_s1026" style="position:absolute;margin-left:59.1pt;margin-top:.6pt;width:20.4pt;height:13.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" fillcolor="white [3212]" strokecolor="#1f4d78 [1604]" strokeweight="1pt"/>
            </w:pict>
          </mc:Fallback>
        </mc:AlternateContent>
      </w:r>
      <w:r w:rsidRPr="00883A4E">
        <w:rPr>
          <w:rFonts w:ascii="Arial" w:hAnsi="Arial" w:cs="Arial"/>
          <w:u w:val="single"/>
        </w:rPr>
        <w:t xml:space="preserve">OPTION 2 </w:t>
      </w:r>
    </w:p>
    <w:p w14:paraId="7A8EFC70" w14:textId="7A61DE38" w:rsidR="00E91FCB" w:rsidRDefault="00E91FCB" w:rsidP="00E91FCB">
      <w:pPr>
        <w:rPr>
          <w:rFonts w:ascii="Arial" w:hAnsi="Arial" w:cs="Arial"/>
        </w:rPr>
      </w:pPr>
      <w:r w:rsidRPr="00BD7468">
        <w:rPr>
          <w:rFonts w:ascii="Arial" w:hAnsi="Arial" w:cs="Arial"/>
          <w:b/>
        </w:rPr>
        <w:t>6</w:t>
      </w:r>
      <w:r w:rsidR="00C26BBE">
        <w:rPr>
          <w:rFonts w:ascii="Arial" w:hAnsi="Arial" w:cs="Arial"/>
          <w:b/>
        </w:rPr>
        <w:t xml:space="preserve"> </w:t>
      </w:r>
      <w:r w:rsidRPr="00BD7468">
        <w:rPr>
          <w:rFonts w:ascii="Arial" w:hAnsi="Arial" w:cs="Arial"/>
          <w:b/>
        </w:rPr>
        <w:t>x</w:t>
      </w:r>
      <w:r w:rsidR="00C26BBE">
        <w:rPr>
          <w:rFonts w:ascii="Arial" w:hAnsi="Arial" w:cs="Arial"/>
          <w:b/>
        </w:rPr>
        <w:t xml:space="preserve"> </w:t>
      </w:r>
      <w:r w:rsidRPr="00BD7468">
        <w:rPr>
          <w:rFonts w:ascii="Arial" w:hAnsi="Arial" w:cs="Arial"/>
          <w:b/>
        </w:rPr>
        <w:t xml:space="preserve">2 </w:t>
      </w:r>
      <w:r>
        <w:rPr>
          <w:rFonts w:ascii="Arial" w:hAnsi="Arial" w:cs="Arial"/>
          <w:b/>
        </w:rPr>
        <w:t xml:space="preserve">legs </w:t>
      </w:r>
      <w:r w:rsidRPr="00BD7468">
        <w:rPr>
          <w:rFonts w:ascii="Arial" w:hAnsi="Arial" w:cs="Arial"/>
          <w:b/>
        </w:rPr>
        <w:t xml:space="preserve">singles </w:t>
      </w:r>
      <w:r>
        <w:rPr>
          <w:rFonts w:ascii="Arial" w:hAnsi="Arial" w:cs="Arial"/>
          <w:b/>
        </w:rPr>
        <w:t xml:space="preserve">501 </w:t>
      </w:r>
      <w:r w:rsidRPr="00BD7468">
        <w:rPr>
          <w:rFonts w:ascii="Arial" w:hAnsi="Arial" w:cs="Arial"/>
          <w:b/>
        </w:rPr>
        <w:t>and 3</w:t>
      </w:r>
      <w:r w:rsidR="00C26BBE">
        <w:rPr>
          <w:rFonts w:ascii="Arial" w:hAnsi="Arial" w:cs="Arial"/>
          <w:b/>
        </w:rPr>
        <w:t xml:space="preserve"> </w:t>
      </w:r>
      <w:r w:rsidRPr="00BD7468">
        <w:rPr>
          <w:rFonts w:ascii="Arial" w:hAnsi="Arial" w:cs="Arial"/>
          <w:b/>
        </w:rPr>
        <w:t>x</w:t>
      </w:r>
      <w:r w:rsidR="00C26BBE">
        <w:rPr>
          <w:rFonts w:ascii="Arial" w:hAnsi="Arial" w:cs="Arial"/>
          <w:b/>
        </w:rPr>
        <w:t xml:space="preserve"> </w:t>
      </w:r>
      <w:r w:rsidRPr="00BD7468">
        <w:rPr>
          <w:rFonts w:ascii="Arial" w:hAnsi="Arial" w:cs="Arial"/>
          <w:b/>
        </w:rPr>
        <w:t xml:space="preserve">2 </w:t>
      </w:r>
      <w:r>
        <w:rPr>
          <w:rFonts w:ascii="Arial" w:hAnsi="Arial" w:cs="Arial"/>
          <w:b/>
        </w:rPr>
        <w:t>legs pairs 501</w:t>
      </w:r>
      <w:r w:rsidR="00C26BBE">
        <w:rPr>
          <w:rFonts w:ascii="Arial" w:hAnsi="Arial" w:cs="Arial"/>
          <w:b/>
        </w:rPr>
        <w:t xml:space="preserve"> </w:t>
      </w:r>
      <w:r>
        <w:rPr>
          <w:rFonts w:ascii="Arial" w:hAnsi="Arial" w:cs="Arial"/>
          <w:b/>
        </w:rPr>
        <w:t xml:space="preserve">matches, </w:t>
      </w:r>
      <w:r>
        <w:rPr>
          <w:rFonts w:ascii="Arial" w:hAnsi="Arial" w:cs="Arial"/>
        </w:rPr>
        <w:t>allowing</w:t>
      </w:r>
      <w:r w:rsidR="00A1185D">
        <w:rPr>
          <w:rFonts w:ascii="Arial" w:hAnsi="Arial" w:cs="Arial"/>
        </w:rPr>
        <w:t xml:space="preserve"> a minimum of 6 and up to a maximum of</w:t>
      </w:r>
      <w:r>
        <w:rPr>
          <w:rFonts w:ascii="Arial" w:hAnsi="Arial" w:cs="Arial"/>
        </w:rPr>
        <w:t xml:space="preserve"> 12 players to take part per team. </w:t>
      </w:r>
    </w:p>
    <w:p w14:paraId="23B7F94D" w14:textId="77777777" w:rsidR="00784DAF" w:rsidRDefault="00784DAF" w:rsidP="00784DAF">
      <w:pPr>
        <w:rPr>
          <w:rFonts w:ascii="Arial" w:hAnsi="Arial" w:cs="Arial"/>
          <w:b/>
          <w:color w:val="0070C0"/>
        </w:rPr>
      </w:pPr>
    </w:p>
    <w:p w14:paraId="2E4B8B17" w14:textId="77777777" w:rsidR="00D14277" w:rsidRDefault="00D14277" w:rsidP="00D14277">
      <w:pPr>
        <w:rPr>
          <w:rFonts w:ascii="Arial" w:hAnsi="Arial" w:cs="Arial"/>
        </w:rPr>
      </w:pPr>
      <w:r>
        <w:rPr>
          <w:rFonts w:ascii="Arial" w:hAnsi="Arial" w:cs="Arial"/>
        </w:rPr>
        <w:t>***All round the board games are equal darts, and the home team throw first in each leg. 501 options are first to finish, with the away team throwing first in any odd numbered legs, and the home team first in any even numbered legs.***</w:t>
      </w:r>
    </w:p>
    <w:p w14:paraId="3CC1CD0F" w14:textId="77777777" w:rsidR="004776B6" w:rsidRDefault="004776B6" w:rsidP="00D14277">
      <w:pPr>
        <w:rPr>
          <w:rFonts w:ascii="Arial" w:hAnsi="Arial" w:cs="Arial"/>
        </w:rPr>
      </w:pPr>
    </w:p>
    <w:p w14:paraId="47F26F40" w14:textId="77777777" w:rsidR="004776B6" w:rsidRPr="000C1C25" w:rsidRDefault="004776B6" w:rsidP="004776B6">
      <w:pPr>
        <w:rPr>
          <w:rFonts w:ascii="Arial" w:hAnsi="Arial" w:cs="Arial"/>
        </w:rPr>
      </w:pPr>
      <w:r w:rsidRPr="001A53CC">
        <w:rPr>
          <w:rFonts w:ascii="Arial" w:hAnsi="Arial" w:cs="Arial"/>
          <w:b/>
          <w:color w:val="0070C0"/>
        </w:rPr>
        <w:t>***Please add</w:t>
      </w:r>
      <w:r>
        <w:rPr>
          <w:rFonts w:ascii="Arial" w:hAnsi="Arial" w:cs="Arial"/>
          <w:b/>
          <w:color w:val="0070C0"/>
        </w:rPr>
        <w:t xml:space="preserve"> </w:t>
      </w:r>
      <w:r w:rsidRPr="001A53CC">
        <w:rPr>
          <w:rFonts w:ascii="Arial" w:hAnsi="Arial" w:cs="Arial"/>
          <w:b/>
          <w:color w:val="0070C0"/>
        </w:rPr>
        <w:t>team player names to reverse of sheet (no transfers allowed)**</w:t>
      </w:r>
      <w:r>
        <w:rPr>
          <w:rFonts w:ascii="Arial" w:hAnsi="Arial" w:cs="Arial"/>
          <w:b/>
          <w:color w:val="0070C0"/>
        </w:rPr>
        <w:t>*</w:t>
      </w:r>
    </w:p>
    <w:p w14:paraId="63E3C5B4" w14:textId="77777777" w:rsidR="00784DAF" w:rsidRDefault="00784DAF" w:rsidP="00784DAF">
      <w:pPr>
        <w:rPr>
          <w:rFonts w:ascii="Arial" w:hAnsi="Arial" w:cs="Arial"/>
          <w:b/>
          <w:color w:val="0070C0"/>
        </w:rPr>
      </w:pPr>
    </w:p>
    <w:p w14:paraId="34247637" w14:textId="77777777" w:rsidR="00784DAF" w:rsidRDefault="00784DAF" w:rsidP="00784DAF">
      <w:pPr>
        <w:rPr>
          <w:rFonts w:ascii="Arial" w:hAnsi="Arial" w:cs="Arial"/>
          <w:b/>
          <w:color w:val="0070C0"/>
        </w:rPr>
      </w:pPr>
    </w:p>
    <w:p w14:paraId="75D7DE10" w14:textId="77777777" w:rsidR="000B6213" w:rsidRDefault="000B6213" w:rsidP="00784DAF">
      <w:pPr>
        <w:rPr>
          <w:rFonts w:ascii="Arial" w:hAnsi="Arial" w:cs="Arial"/>
          <w:b/>
          <w:color w:val="0070C0"/>
        </w:rPr>
      </w:pPr>
      <w:r w:rsidRPr="009C3D71">
        <w:rPr>
          <w:rFonts w:ascii="Arial" w:hAnsi="Arial" w:cs="Arial"/>
          <w:b/>
          <w:noProof/>
          <w:lang w:eastAsia="en-GB"/>
        </w:rPr>
        <w:lastRenderedPageBreak/>
        <w:drawing>
          <wp:inline distT="0" distB="0" distL="0" distR="0" wp14:anchorId="44A944A8" wp14:editId="2CBBBA5A">
            <wp:extent cx="5731510" cy="28809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880995"/>
                    </a:xfrm>
                    <a:prstGeom prst="rect">
                      <a:avLst/>
                    </a:prstGeom>
                    <a:noFill/>
                    <a:ln>
                      <a:noFill/>
                    </a:ln>
                  </pic:spPr>
                </pic:pic>
              </a:graphicData>
            </a:graphic>
          </wp:inline>
        </w:drawing>
      </w:r>
    </w:p>
    <w:p w14:paraId="756F13F4" w14:textId="77777777" w:rsidR="000B6213" w:rsidRDefault="000B6213" w:rsidP="00784DAF">
      <w:pPr>
        <w:rPr>
          <w:rFonts w:ascii="Arial" w:hAnsi="Arial" w:cs="Arial"/>
          <w:b/>
          <w:color w:val="0070C0"/>
        </w:rPr>
      </w:pPr>
    </w:p>
    <w:p w14:paraId="415D797E" w14:textId="77777777" w:rsidR="000B6213" w:rsidRDefault="000B6213" w:rsidP="00784DAF">
      <w:pPr>
        <w:rPr>
          <w:rFonts w:ascii="Arial" w:hAnsi="Arial" w:cs="Arial"/>
          <w:b/>
          <w:color w:val="0070C0"/>
          <w:u w:val="single"/>
        </w:rPr>
      </w:pPr>
      <w:r w:rsidRPr="000B6213">
        <w:rPr>
          <w:rFonts w:ascii="Arial" w:hAnsi="Arial" w:cs="Arial"/>
          <w:b/>
          <w:color w:val="0070C0"/>
          <w:u w:val="single"/>
        </w:rPr>
        <w:t>OPTIONS</w:t>
      </w:r>
    </w:p>
    <w:p w14:paraId="4A30983A" w14:textId="77777777" w:rsidR="004776B6" w:rsidRDefault="004776B6" w:rsidP="00784DAF">
      <w:pPr>
        <w:rPr>
          <w:rFonts w:ascii="Arial" w:hAnsi="Arial" w:cs="Arial"/>
          <w:b/>
          <w:color w:val="0070C0"/>
        </w:rPr>
      </w:pPr>
    </w:p>
    <w:p w14:paraId="11BB03B7" w14:textId="544CE896" w:rsidR="004776B6" w:rsidRDefault="004776B6" w:rsidP="00784DAF">
      <w:pPr>
        <w:rPr>
          <w:rFonts w:ascii="Arial" w:hAnsi="Arial" w:cs="Arial"/>
          <w:b/>
          <w:color w:val="0070C0"/>
        </w:rPr>
      </w:pPr>
      <w:r>
        <w:rPr>
          <w:rFonts w:ascii="Arial" w:hAnsi="Arial" w:cs="Arial"/>
          <w:b/>
          <w:color w:val="0070C0"/>
        </w:rPr>
        <w:t>W</w:t>
      </w:r>
      <w:r w:rsidR="00C26BBE">
        <w:rPr>
          <w:rFonts w:ascii="Arial" w:hAnsi="Arial" w:cs="Arial"/>
          <w:b/>
          <w:color w:val="0070C0"/>
        </w:rPr>
        <w:t xml:space="preserve">hen an </w:t>
      </w:r>
      <w:r>
        <w:rPr>
          <w:rFonts w:ascii="Arial" w:hAnsi="Arial" w:cs="Arial"/>
          <w:b/>
          <w:color w:val="0070C0"/>
        </w:rPr>
        <w:t>O</w:t>
      </w:r>
      <w:r w:rsidR="00C26BBE">
        <w:rPr>
          <w:rFonts w:ascii="Arial" w:hAnsi="Arial" w:cs="Arial"/>
          <w:b/>
          <w:color w:val="0070C0"/>
        </w:rPr>
        <w:t xml:space="preserve">ption </w:t>
      </w:r>
      <w:r>
        <w:rPr>
          <w:rFonts w:ascii="Arial" w:hAnsi="Arial" w:cs="Arial"/>
          <w:b/>
          <w:color w:val="0070C0"/>
        </w:rPr>
        <w:t>‘</w:t>
      </w:r>
      <w:r w:rsidR="00782F04">
        <w:rPr>
          <w:rFonts w:ascii="Arial" w:hAnsi="Arial" w:cs="Arial"/>
          <w:b/>
          <w:color w:val="0070C0"/>
        </w:rPr>
        <w:t>A</w:t>
      </w:r>
      <w:r>
        <w:rPr>
          <w:rFonts w:ascii="Arial" w:hAnsi="Arial" w:cs="Arial"/>
          <w:b/>
          <w:color w:val="0070C0"/>
        </w:rPr>
        <w:t>’</w:t>
      </w:r>
      <w:r w:rsidR="00C26BBE">
        <w:rPr>
          <w:rFonts w:ascii="Arial" w:hAnsi="Arial" w:cs="Arial"/>
          <w:b/>
          <w:color w:val="0070C0"/>
        </w:rPr>
        <w:t xml:space="preserve"> meets an </w:t>
      </w:r>
      <w:r>
        <w:rPr>
          <w:rFonts w:ascii="Arial" w:hAnsi="Arial" w:cs="Arial"/>
          <w:b/>
          <w:color w:val="0070C0"/>
        </w:rPr>
        <w:t>O</w:t>
      </w:r>
      <w:r w:rsidR="00C26BBE">
        <w:rPr>
          <w:rFonts w:ascii="Arial" w:hAnsi="Arial" w:cs="Arial"/>
          <w:b/>
          <w:color w:val="0070C0"/>
        </w:rPr>
        <w:t xml:space="preserve">ption </w:t>
      </w:r>
      <w:r>
        <w:rPr>
          <w:rFonts w:ascii="Arial" w:hAnsi="Arial" w:cs="Arial"/>
          <w:b/>
          <w:color w:val="0070C0"/>
        </w:rPr>
        <w:t>‘</w:t>
      </w:r>
      <w:r w:rsidR="00782F04">
        <w:rPr>
          <w:rFonts w:ascii="Arial" w:hAnsi="Arial" w:cs="Arial"/>
          <w:b/>
          <w:color w:val="0070C0"/>
        </w:rPr>
        <w:t>B</w:t>
      </w:r>
      <w:r>
        <w:rPr>
          <w:rFonts w:ascii="Arial" w:hAnsi="Arial" w:cs="Arial"/>
          <w:b/>
          <w:color w:val="0070C0"/>
        </w:rPr>
        <w:t>’</w:t>
      </w:r>
      <w:r w:rsidR="00C26BBE">
        <w:rPr>
          <w:rFonts w:ascii="Arial" w:hAnsi="Arial" w:cs="Arial"/>
          <w:b/>
          <w:color w:val="0070C0"/>
        </w:rPr>
        <w:t xml:space="preserve"> team</w:t>
      </w:r>
      <w:r w:rsidR="000B6213">
        <w:rPr>
          <w:rFonts w:ascii="Arial" w:hAnsi="Arial" w:cs="Arial"/>
          <w:b/>
          <w:color w:val="0070C0"/>
        </w:rPr>
        <w:t>,</w:t>
      </w:r>
      <w:r>
        <w:rPr>
          <w:rFonts w:ascii="Arial" w:hAnsi="Arial" w:cs="Arial"/>
          <w:b/>
          <w:color w:val="0070C0"/>
        </w:rPr>
        <w:t xml:space="preserve"> Option ‘A’ format will take precedence. If both teams have chosen the same Option, then they play that format.</w:t>
      </w:r>
    </w:p>
    <w:p w14:paraId="3A0AA85F" w14:textId="4E8A32FC" w:rsidR="000B6213" w:rsidRDefault="004776B6" w:rsidP="00784DAF">
      <w:pPr>
        <w:rPr>
          <w:rFonts w:ascii="Arial" w:hAnsi="Arial" w:cs="Arial"/>
          <w:b/>
          <w:color w:val="0070C0"/>
        </w:rPr>
      </w:pPr>
      <w:r>
        <w:rPr>
          <w:rFonts w:ascii="Arial" w:hAnsi="Arial" w:cs="Arial"/>
          <w:b/>
          <w:color w:val="0070C0"/>
        </w:rPr>
        <w:t xml:space="preserve"> </w:t>
      </w:r>
      <w:r w:rsidR="000B6213">
        <w:rPr>
          <w:rFonts w:ascii="Arial" w:hAnsi="Arial" w:cs="Arial"/>
          <w:b/>
          <w:color w:val="0070C0"/>
        </w:rPr>
        <w:t xml:space="preserve"> </w:t>
      </w:r>
    </w:p>
    <w:p w14:paraId="45EA16EF" w14:textId="77777777" w:rsidR="000B6213" w:rsidRDefault="000B6213" w:rsidP="00784DAF">
      <w:pPr>
        <w:rPr>
          <w:rFonts w:ascii="Arial" w:hAnsi="Arial" w:cs="Arial"/>
          <w:b/>
          <w:color w:val="0070C0"/>
        </w:rPr>
      </w:pPr>
    </w:p>
    <w:p w14:paraId="407EA12C" w14:textId="77777777" w:rsidR="000B6213" w:rsidRDefault="000B6213" w:rsidP="00784DAF">
      <w:pPr>
        <w:rPr>
          <w:rFonts w:ascii="Arial" w:hAnsi="Arial" w:cs="Arial"/>
          <w:b/>
          <w:color w:val="0070C0"/>
        </w:rPr>
      </w:pPr>
    </w:p>
    <w:p w14:paraId="54F9E05C" w14:textId="77777777" w:rsidR="000B6213" w:rsidRPr="000B6213" w:rsidRDefault="000B6213" w:rsidP="00784DAF">
      <w:pPr>
        <w:rPr>
          <w:rFonts w:ascii="Arial" w:hAnsi="Arial" w:cs="Arial"/>
        </w:rPr>
      </w:pPr>
      <w:r w:rsidRPr="000B6213">
        <w:rPr>
          <w:rFonts w:ascii="Arial" w:hAnsi="Arial" w:cs="Arial"/>
        </w:rPr>
        <w:t>*Any queries please contact Derek Billington on 07930248138*.</w:t>
      </w:r>
    </w:p>
    <w:p w14:paraId="11211F4A" w14:textId="77777777" w:rsidR="000B6213" w:rsidRDefault="000B6213" w:rsidP="00784DAF">
      <w:pPr>
        <w:rPr>
          <w:rFonts w:ascii="Arial" w:hAnsi="Arial" w:cs="Arial"/>
          <w:b/>
          <w:color w:val="0070C0"/>
        </w:rPr>
      </w:pPr>
    </w:p>
    <w:p w14:paraId="3EBA02A5" w14:textId="77777777" w:rsidR="000B6213" w:rsidRDefault="000B6213" w:rsidP="00784DAF">
      <w:pPr>
        <w:rPr>
          <w:rFonts w:ascii="Arial" w:hAnsi="Arial" w:cs="Arial"/>
          <w:b/>
          <w:color w:val="0070C0"/>
        </w:rPr>
      </w:pPr>
    </w:p>
    <w:p w14:paraId="01044697" w14:textId="77777777" w:rsidR="000B6213" w:rsidRDefault="000B6213" w:rsidP="00784DAF">
      <w:pPr>
        <w:rPr>
          <w:rFonts w:ascii="Arial" w:hAnsi="Arial" w:cs="Arial"/>
          <w:b/>
          <w:color w:val="0070C0"/>
        </w:rPr>
      </w:pPr>
    </w:p>
    <w:p w14:paraId="1C14CFBF" w14:textId="77777777" w:rsidR="000B6213" w:rsidRDefault="000B6213" w:rsidP="00784DAF">
      <w:pPr>
        <w:rPr>
          <w:rFonts w:ascii="Arial" w:hAnsi="Arial" w:cs="Arial"/>
          <w:b/>
          <w:color w:val="0070C0"/>
        </w:rPr>
      </w:pPr>
    </w:p>
    <w:p w14:paraId="65729167" w14:textId="77777777" w:rsidR="000B6213" w:rsidRDefault="000B6213" w:rsidP="00784DAF">
      <w:pPr>
        <w:rPr>
          <w:rFonts w:ascii="Arial" w:hAnsi="Arial" w:cs="Arial"/>
          <w:b/>
          <w:color w:val="0070C0"/>
        </w:rPr>
      </w:pPr>
    </w:p>
    <w:p w14:paraId="7740F88A" w14:textId="77777777" w:rsidR="00784DAF" w:rsidRDefault="00784DAF" w:rsidP="00784DAF">
      <w:pPr>
        <w:rPr>
          <w:rFonts w:ascii="Arial" w:hAnsi="Arial" w:cs="Arial"/>
          <w:b/>
          <w:color w:val="0070C0"/>
        </w:rPr>
      </w:pPr>
    </w:p>
    <w:p w14:paraId="128BBFAB" w14:textId="77777777" w:rsidR="00784DAF" w:rsidRPr="001A53CC" w:rsidRDefault="00784DAF" w:rsidP="00784DAF">
      <w:pPr>
        <w:rPr>
          <w:rFonts w:ascii="Arial" w:hAnsi="Arial" w:cs="Arial"/>
          <w:b/>
          <w:color w:val="0070C0"/>
        </w:rPr>
      </w:pPr>
    </w:p>
    <w:sectPr w:rsidR="00784DAF" w:rsidRPr="001A53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986E" w14:textId="77777777" w:rsidR="00574258" w:rsidRDefault="00574258" w:rsidP="007705F5">
      <w:pPr>
        <w:spacing w:after="0" w:line="240" w:lineRule="auto"/>
      </w:pPr>
      <w:r>
        <w:separator/>
      </w:r>
    </w:p>
  </w:endnote>
  <w:endnote w:type="continuationSeparator" w:id="0">
    <w:p w14:paraId="444DC325" w14:textId="77777777" w:rsidR="00574258" w:rsidRDefault="00574258" w:rsidP="00770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8B1F" w14:textId="77777777" w:rsidR="00574258" w:rsidRDefault="00574258" w:rsidP="007705F5">
      <w:pPr>
        <w:spacing w:after="0" w:line="240" w:lineRule="auto"/>
      </w:pPr>
      <w:r>
        <w:separator/>
      </w:r>
    </w:p>
  </w:footnote>
  <w:footnote w:type="continuationSeparator" w:id="0">
    <w:p w14:paraId="527C161E" w14:textId="77777777" w:rsidR="00574258" w:rsidRDefault="00574258" w:rsidP="00770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B1"/>
    <w:rsid w:val="000B6213"/>
    <w:rsid w:val="000C1C25"/>
    <w:rsid w:val="001111A9"/>
    <w:rsid w:val="001147F9"/>
    <w:rsid w:val="001A53CC"/>
    <w:rsid w:val="001D74C5"/>
    <w:rsid w:val="001F6F96"/>
    <w:rsid w:val="00275807"/>
    <w:rsid w:val="003507DA"/>
    <w:rsid w:val="003C0B21"/>
    <w:rsid w:val="004776B6"/>
    <w:rsid w:val="004E6B4F"/>
    <w:rsid w:val="00502A1B"/>
    <w:rsid w:val="005124BE"/>
    <w:rsid w:val="00512BE2"/>
    <w:rsid w:val="00536CB1"/>
    <w:rsid w:val="00574258"/>
    <w:rsid w:val="005F53F9"/>
    <w:rsid w:val="00692F50"/>
    <w:rsid w:val="006A12A6"/>
    <w:rsid w:val="007705F5"/>
    <w:rsid w:val="007825BA"/>
    <w:rsid w:val="00782F04"/>
    <w:rsid w:val="00783C29"/>
    <w:rsid w:val="00784DAF"/>
    <w:rsid w:val="00787CEE"/>
    <w:rsid w:val="007B5E6F"/>
    <w:rsid w:val="0087670E"/>
    <w:rsid w:val="008822D0"/>
    <w:rsid w:val="00883A4E"/>
    <w:rsid w:val="008D26DB"/>
    <w:rsid w:val="008E5D9C"/>
    <w:rsid w:val="00904E06"/>
    <w:rsid w:val="0094226F"/>
    <w:rsid w:val="00991988"/>
    <w:rsid w:val="00991AB2"/>
    <w:rsid w:val="00997876"/>
    <w:rsid w:val="009B1431"/>
    <w:rsid w:val="009C3D71"/>
    <w:rsid w:val="009D01CE"/>
    <w:rsid w:val="009F15AE"/>
    <w:rsid w:val="009F310E"/>
    <w:rsid w:val="00A1185D"/>
    <w:rsid w:val="00A33327"/>
    <w:rsid w:val="00A61456"/>
    <w:rsid w:val="00A84AA6"/>
    <w:rsid w:val="00AA0AB5"/>
    <w:rsid w:val="00AB3468"/>
    <w:rsid w:val="00AB5D31"/>
    <w:rsid w:val="00AB76DB"/>
    <w:rsid w:val="00B1021F"/>
    <w:rsid w:val="00BD7468"/>
    <w:rsid w:val="00BF5B11"/>
    <w:rsid w:val="00C26BBE"/>
    <w:rsid w:val="00C414BC"/>
    <w:rsid w:val="00CF1673"/>
    <w:rsid w:val="00D132A4"/>
    <w:rsid w:val="00D14277"/>
    <w:rsid w:val="00D714FE"/>
    <w:rsid w:val="00E81765"/>
    <w:rsid w:val="00E91FCB"/>
    <w:rsid w:val="00EC5675"/>
    <w:rsid w:val="00F113D5"/>
    <w:rsid w:val="00F413E3"/>
    <w:rsid w:val="00FA2BAD"/>
    <w:rsid w:val="00FF5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7C06"/>
  <w15:docId w15:val="{9BE87815-995E-4E06-9A4A-C7F7DB72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B76D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988"/>
    <w:rPr>
      <w:rFonts w:ascii="Tahoma" w:hAnsi="Tahoma" w:cs="Tahoma"/>
      <w:sz w:val="16"/>
      <w:szCs w:val="16"/>
    </w:rPr>
  </w:style>
  <w:style w:type="character" w:customStyle="1" w:styleId="Heading2Char">
    <w:name w:val="Heading 2 Char"/>
    <w:basedOn w:val="DefaultParagraphFont"/>
    <w:link w:val="Heading2"/>
    <w:uiPriority w:val="9"/>
    <w:rsid w:val="00AB76DB"/>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770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5F5"/>
  </w:style>
  <w:style w:type="paragraph" w:styleId="Footer">
    <w:name w:val="footer"/>
    <w:basedOn w:val="Normal"/>
    <w:link w:val="FooterChar"/>
    <w:uiPriority w:val="99"/>
    <w:unhideWhenUsed/>
    <w:rsid w:val="00770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Gill Billington</cp:lastModifiedBy>
  <cp:revision>4</cp:revision>
  <cp:lastPrinted>2024-01-31T19:39:00Z</cp:lastPrinted>
  <dcterms:created xsi:type="dcterms:W3CDTF">2026-01-30T15:21:00Z</dcterms:created>
  <dcterms:modified xsi:type="dcterms:W3CDTF">2026-02-07T16:17:00Z</dcterms:modified>
</cp:coreProperties>
</file>